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1" w:line="259" w:lineRule="auto"/>
        <w:ind w:left="3780" w:firstLine="0"/>
        <w:jc w:val="left"/>
        <w:rPr/>
      </w:pPr>
      <w:r w:rsidDel="00000000" w:rsidR="00000000" w:rsidRPr="00000000">
        <w:rPr>
          <w:rtl w:val="0"/>
        </w:rPr>
      </w:r>
    </w:p>
    <w:p w:rsidR="00000000" w:rsidDel="00000000" w:rsidP="00000000" w:rsidRDefault="00000000" w:rsidRPr="00000000" w14:paraId="00000002">
      <w:pPr>
        <w:pStyle w:val="Heading1"/>
        <w:ind w:left="0"/>
        <w:jc w:val="both"/>
        <w:rPr>
          <w:b w:val="0"/>
          <w:color w:val="000000"/>
        </w:rPr>
      </w:pPr>
      <w:r w:rsidDel="00000000" w:rsidR="00000000" w:rsidRPr="00000000">
        <w:rPr>
          <w:color w:val="000000"/>
          <w:rtl w:val="0"/>
        </w:rPr>
        <w:t xml:space="preserve">DIVYASHARMA                                       </w:t>
      </w:r>
      <w:r w:rsidDel="00000000" w:rsidR="00000000" w:rsidRPr="00000000">
        <w:rPr>
          <w:b w:val="0"/>
          <w:color w:val="000000"/>
          <w:sz w:val="22"/>
          <w:szCs w:val="22"/>
          <w:rtl w:val="0"/>
        </w:rPr>
        <w:t xml:space="preserve">dsdivya38@gmail.com</w:t>
      </w:r>
      <w:r w:rsidDel="00000000" w:rsidR="00000000" w:rsidRPr="00000000">
        <w:rPr>
          <w:rFonts w:ascii="Calibri" w:cs="Calibri" w:eastAsia="Calibri" w:hAnsi="Calibri"/>
          <w:b w:val="0"/>
          <w:color w:val="000000"/>
          <w:sz w:val="22"/>
          <w:szCs w:val="22"/>
          <w:rtl w:val="0"/>
        </w:rPr>
        <w:t xml:space="preserve">​</w:t>
      </w:r>
      <w:r w:rsidDel="00000000" w:rsidR="00000000" w:rsidRPr="00000000">
        <w:rPr>
          <w:rtl w:val="0"/>
        </w:rPr>
      </w:r>
    </w:p>
    <w:p w:rsidR="00000000" w:rsidDel="00000000" w:rsidP="00000000" w:rsidRDefault="00000000" w:rsidRPr="00000000" w14:paraId="00000003">
      <w:pPr>
        <w:tabs>
          <w:tab w:val="center" w:pos="2582"/>
        </w:tabs>
        <w:spacing w:after="173" w:line="259" w:lineRule="auto"/>
        <w:ind w:left="0" w:firstLine="0"/>
        <w:jc w:val="center"/>
        <w:rPr/>
      </w:pPr>
      <w:r w:rsidDel="00000000" w:rsidR="00000000" w:rsidRPr="00000000">
        <w:rPr>
          <w:rFonts w:ascii="Verdana" w:cs="Verdana" w:eastAsia="Verdana" w:hAnsi="Verdana"/>
          <w:sz w:val="22"/>
          <w:szCs w:val="22"/>
          <w:rtl w:val="0"/>
        </w:rPr>
        <w:t xml:space="preserve">                                                                9686947947</w:t>
      </w:r>
      <w:r w:rsidDel="00000000" w:rsidR="00000000" w:rsidRPr="00000000">
        <w:rPr>
          <w:rFonts w:ascii="Calibri" w:cs="Calibri" w:eastAsia="Calibri" w:hAnsi="Calibri"/>
          <w:sz w:val="22"/>
          <w:szCs w:val="22"/>
          <w:rtl w:val="0"/>
        </w:rPr>
        <w:t xml:space="preserv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-365759</wp:posOffset>
            </wp:positionH>
            <wp:positionV relativeFrom="paragraph">
              <wp:posOffset>440055</wp:posOffset>
            </wp:positionV>
            <wp:extent cx="6881253" cy="45719"/>
            <wp:effectExtent b="0" l="0" r="0" t="0"/>
            <wp:wrapSquare wrapText="bothSides" distB="0" distT="0" distL="114300" distR="114300"/>
            <wp:docPr id="25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881253" cy="45719"/>
                    </a:xfrm>
                    <a:prstGeom prst="rect"/>
                    <a:ln/>
                  </pic:spPr>
                </pic:pic>
              </a:graphicData>
            </a:graphic>
          </wp:anchor>
        </w:drawing>
      </w:r>
    </w:p>
    <w:p w:rsidR="00000000" w:rsidDel="00000000" w:rsidP="00000000" w:rsidRDefault="00000000" w:rsidRPr="00000000" w14:paraId="00000004">
      <w:pPr>
        <w:spacing w:after="0" w:line="259" w:lineRule="auto"/>
        <w:ind w:left="360" w:right="-180" w:firstLine="0"/>
        <w:rPr/>
      </w:pPr>
      <w:r w:rsidDel="00000000" w:rsidR="00000000" w:rsidRPr="00000000">
        <w:rPr>
          <w:rFonts w:ascii="Verdana" w:cs="Verdana" w:eastAsia="Verdana" w:hAnsi="Verdana"/>
          <w:sz w:val="22"/>
          <w:szCs w:val="22"/>
          <w:rtl w:val="0"/>
        </w:rPr>
        <w:t xml:space="preserve"> </w:t>
      </w:r>
      <w:r w:rsidDel="00000000" w:rsidR="00000000" w:rsidRPr="00000000">
        <w:rPr>
          <w:rtl w:val="0"/>
        </w:rPr>
      </w:r>
    </w:p>
    <w:p w:rsidR="00000000" w:rsidDel="00000000" w:rsidP="00000000" w:rsidRDefault="00000000" w:rsidRPr="00000000" w14:paraId="00000005">
      <w:pPr>
        <w:spacing w:after="0" w:line="259" w:lineRule="auto"/>
        <w:ind w:lef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Seeking a motivating and challenging position as an DevOps/AWS Engineer in a growing environment.</w:t>
      </w:r>
    </w:p>
    <w:p w:rsidR="00000000" w:rsidDel="00000000" w:rsidP="00000000" w:rsidRDefault="00000000" w:rsidRPr="00000000" w14:paraId="00000006">
      <w:pPr>
        <w:spacing w:after="0" w:line="259" w:lineRule="auto"/>
        <w:ind w:lef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  </w:t>
        <w:tab/>
      </w:r>
    </w:p>
    <w:p w:rsidR="00000000" w:rsidDel="00000000" w:rsidP="00000000" w:rsidRDefault="00000000" w:rsidRPr="00000000" w14:paraId="00000007">
      <w:pPr>
        <w:spacing w:after="0" w:line="259" w:lineRule="auto"/>
        <w:ind w:left="0" w:firstLine="0"/>
        <w:jc w:val="left"/>
        <w:rPr>
          <w:rFonts w:ascii="Calibri" w:cs="Calibri" w:eastAsia="Calibri" w:hAnsi="Calibri"/>
          <w:b w:val="1"/>
          <w:color w:val="1f4e79"/>
          <w:sz w:val="28"/>
          <w:szCs w:val="28"/>
          <w:u w:val="single"/>
        </w:rPr>
      </w:pPr>
      <w:r w:rsidDel="00000000" w:rsidR="00000000" w:rsidRPr="00000000">
        <w:rPr>
          <w:rFonts w:ascii="Calibri" w:cs="Calibri" w:eastAsia="Calibri" w:hAnsi="Calibri"/>
          <w:b w:val="1"/>
          <w:color w:val="1f4e79"/>
          <w:sz w:val="28"/>
          <w:szCs w:val="28"/>
          <w:u w:val="single"/>
          <w:rtl w:val="0"/>
        </w:rPr>
        <w:t xml:space="preserve">Professional Summary:</w:t>
      </w:r>
    </w:p>
    <w:p w:rsidR="00000000" w:rsidDel="00000000" w:rsidP="00000000" w:rsidRDefault="00000000" w:rsidRPr="00000000" w14:paraId="00000008">
      <w:pPr>
        <w:spacing w:after="0" w:line="259" w:lineRule="auto"/>
        <w:ind w:lef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Successful DevOps and AWS Engineer over 4.7 years of Professional</w:t>
      </w:r>
    </w:p>
    <w:p w:rsidR="00000000" w:rsidDel="00000000" w:rsidP="00000000" w:rsidRDefault="00000000" w:rsidRPr="00000000" w14:paraId="00000009">
      <w:pPr>
        <w:spacing w:after="0" w:line="259" w:lineRule="auto"/>
        <w:ind w:left="0" w:firstLine="0"/>
        <w:jc w:val="left"/>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Experience dedicated to automation and optimization. Understands and manages the space between operations and development to quickly deliver code to customers. Has experience with the Cloud, as well as DevOps automation development for Linux systems. Seeking a position in AWS/ DevOps to contribute my technical knowledge.</w:t>
      </w:r>
    </w:p>
    <w:p w:rsidR="00000000" w:rsidDel="00000000" w:rsidP="00000000" w:rsidRDefault="00000000" w:rsidRPr="00000000" w14:paraId="0000000A">
      <w:pPr>
        <w:spacing w:after="0" w:line="276" w:lineRule="auto"/>
        <w:ind w:left="0" w:firstLine="0"/>
        <w:jc w:val="left"/>
        <w:rPr>
          <w:rFonts w:ascii="Calibri" w:cs="Calibri" w:eastAsia="Calibri" w:hAnsi="Calibri"/>
          <w:b w:val="1"/>
          <w:color w:val="1f4e79"/>
          <w:sz w:val="28"/>
          <w:szCs w:val="28"/>
          <w:u w:val="single"/>
        </w:rPr>
      </w:pPr>
      <w:r w:rsidDel="00000000" w:rsidR="00000000" w:rsidRPr="00000000">
        <w:rPr>
          <w:rFonts w:ascii="Calibri" w:cs="Calibri" w:eastAsia="Calibri" w:hAnsi="Calibri"/>
          <w:b w:val="1"/>
          <w:color w:val="1f4e79"/>
          <w:sz w:val="28"/>
          <w:szCs w:val="28"/>
          <w:u w:val="single"/>
          <w:rtl w:val="0"/>
        </w:rPr>
        <w:t xml:space="preserve">Career Focus: </w:t>
      </w:r>
    </w:p>
    <w:p w:rsidR="00000000" w:rsidDel="00000000" w:rsidP="00000000" w:rsidRDefault="00000000" w:rsidRPr="00000000" w14:paraId="0000000B">
      <w:pPr>
        <w:spacing w:after="0" w:line="276" w:lineRule="auto"/>
        <w:ind w:left="0" w:firstLine="0"/>
        <w:jc w:val="left"/>
        <w:rPr>
          <w:rFonts w:ascii="Calibri" w:cs="Calibri" w:eastAsia="Calibri" w:hAnsi="Calibri"/>
        </w:rPr>
      </w:pPr>
      <w:r w:rsidDel="00000000" w:rsidR="00000000" w:rsidRPr="00000000">
        <w:rPr>
          <w:rFonts w:ascii="Calibri" w:cs="Calibri" w:eastAsia="Calibri" w:hAnsi="Calibri"/>
          <w:rtl w:val="0"/>
        </w:rPr>
        <w:t xml:space="preserve">Well organized and committed to work, I’m keen on staying up-to-date with the changing trend of the technology and obtain new skills. I look forward to contributing my knowledge to the venture and become a part of mutual growth.</w:t>
      </w:r>
    </w:p>
    <w:p w:rsidR="00000000" w:rsidDel="00000000" w:rsidP="00000000" w:rsidRDefault="00000000" w:rsidRPr="00000000" w14:paraId="0000000C">
      <w:pPr>
        <w:spacing w:after="0" w:line="276" w:lineRule="auto"/>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after="0" w:line="276" w:lineRule="auto"/>
        <w:ind w:left="0" w:firstLine="0"/>
        <w:jc w:val="left"/>
        <w:rPr>
          <w:rFonts w:ascii="Calibri" w:cs="Calibri" w:eastAsia="Calibri" w:hAnsi="Calibri"/>
          <w:b w:val="1"/>
          <w:color w:val="1f4e79"/>
          <w:sz w:val="28"/>
          <w:szCs w:val="28"/>
          <w:u w:val="single"/>
        </w:rPr>
      </w:pPr>
      <w:r w:rsidDel="00000000" w:rsidR="00000000" w:rsidRPr="00000000">
        <w:rPr>
          <w:rFonts w:ascii="Calibri" w:cs="Calibri" w:eastAsia="Calibri" w:hAnsi="Calibri"/>
          <w:b w:val="1"/>
          <w:color w:val="1f4e79"/>
          <w:sz w:val="28"/>
          <w:szCs w:val="28"/>
          <w:u w:val="single"/>
          <w:rtl w:val="0"/>
        </w:rPr>
        <w:t xml:space="preserve">Technical Skills:</w:t>
      </w:r>
    </w:p>
    <w:p w:rsidR="00000000" w:rsidDel="00000000" w:rsidP="00000000" w:rsidRDefault="00000000" w:rsidRPr="00000000" w14:paraId="0000000E">
      <w:pPr>
        <w:spacing w:after="0" w:line="276" w:lineRule="auto"/>
        <w:ind w:left="180" w:firstLine="0"/>
        <w:jc w:val="left"/>
        <w:rPr>
          <w:rFonts w:ascii="Calibri" w:cs="Calibri" w:eastAsia="Calibri" w:hAnsi="Calibri"/>
          <w:b w:val="1"/>
          <w:color w:val="31849b"/>
          <w:u w:val="none"/>
        </w:rPr>
      </w:pPr>
      <w:r w:rsidDel="00000000" w:rsidR="00000000" w:rsidRPr="00000000">
        <w:rPr>
          <w:rtl w:val="0"/>
        </w:rPr>
      </w:r>
    </w:p>
    <w:p w:rsidR="00000000" w:rsidDel="00000000" w:rsidP="00000000" w:rsidRDefault="00000000" w:rsidRPr="00000000" w14:paraId="0000000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mallCaps w:val="0"/>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Cloud: Amazon Web Services</w:t>
      </w:r>
    </w:p>
    <w:p w:rsidR="00000000" w:rsidDel="00000000" w:rsidP="00000000" w:rsidRDefault="00000000" w:rsidRPr="00000000" w14:paraId="0000001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mallCaps w:val="0"/>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Compute: EC2, AWS Lambda, Elastic Beanstalk.</w:t>
      </w:r>
    </w:p>
    <w:p w:rsidR="00000000" w:rsidDel="00000000" w:rsidP="00000000" w:rsidRDefault="00000000" w:rsidRPr="00000000" w14:paraId="0000001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mallCaps w:val="0"/>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Container Services: Docker.</w:t>
      </w:r>
    </w:p>
    <w:p w:rsidR="00000000" w:rsidDel="00000000" w:rsidP="00000000" w:rsidRDefault="00000000" w:rsidRPr="00000000" w14:paraId="0000001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mallCaps w:val="0"/>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Storage: S3, EBS, Glacier.</w:t>
      </w:r>
    </w:p>
    <w:p w:rsidR="00000000" w:rsidDel="00000000" w:rsidP="00000000" w:rsidRDefault="00000000" w:rsidRPr="00000000" w14:paraId="0000001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mallCaps w:val="0"/>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Networking and Content Delivery: VPC, CloudFront, Route53.</w:t>
      </w:r>
    </w:p>
    <w:p w:rsidR="00000000" w:rsidDel="00000000" w:rsidP="00000000" w:rsidRDefault="00000000" w:rsidRPr="00000000" w14:paraId="0000001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mallCaps w:val="0"/>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Management Tools: Cloud Formation, Cloud Watch, CloudTrail, Trusted Advisor.</w:t>
      </w:r>
    </w:p>
    <w:p w:rsidR="00000000" w:rsidDel="00000000" w:rsidP="00000000" w:rsidRDefault="00000000" w:rsidRPr="00000000" w14:paraId="0000001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mallCaps w:val="0"/>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Security and identity: IAM, Inspector</w:t>
      </w:r>
    </w:p>
    <w:p w:rsidR="00000000" w:rsidDel="00000000" w:rsidP="00000000" w:rsidRDefault="00000000" w:rsidRPr="00000000" w14:paraId="0000001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mallCaps w:val="0"/>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Application Services: Elastic Transcoder.</w:t>
      </w:r>
    </w:p>
    <w:p w:rsidR="00000000" w:rsidDel="00000000" w:rsidP="00000000" w:rsidRDefault="00000000" w:rsidRPr="00000000" w14:paraId="0000001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mallCaps w:val="0"/>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Messaging: SNS, SES, SQS.</w:t>
      </w:r>
    </w:p>
    <w:p w:rsidR="00000000" w:rsidDel="00000000" w:rsidP="00000000" w:rsidRDefault="00000000" w:rsidRPr="00000000" w14:paraId="0000001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mallCaps w:val="0"/>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Server Operating Systems: Ubuntu, Windows.</w:t>
      </w:r>
    </w:p>
    <w:p w:rsidR="00000000" w:rsidDel="00000000" w:rsidP="00000000" w:rsidRDefault="00000000" w:rsidRPr="00000000" w14:paraId="0000001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mallCaps w:val="0"/>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Web Server: Apache, Nignx.</w:t>
      </w:r>
    </w:p>
    <w:p w:rsidR="00000000" w:rsidDel="00000000" w:rsidP="00000000" w:rsidRDefault="00000000" w:rsidRPr="00000000" w14:paraId="0000001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mallCaps w:val="0"/>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Database: MySQL, RDS, DynamoDB</w:t>
      </w:r>
    </w:p>
    <w:p w:rsidR="00000000" w:rsidDel="00000000" w:rsidP="00000000" w:rsidRDefault="00000000" w:rsidRPr="00000000" w14:paraId="0000001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mallCaps w:val="0"/>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Monitoring tools: Cloudwatch.</w:t>
      </w:r>
    </w:p>
    <w:p w:rsidR="00000000" w:rsidDel="00000000" w:rsidP="00000000" w:rsidRDefault="00000000" w:rsidRPr="00000000" w14:paraId="0000001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mallCaps w:val="0"/>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Load Balancer: AWS Load balancer (ELB).</w:t>
      </w:r>
    </w:p>
    <w:p w:rsidR="00000000" w:rsidDel="00000000" w:rsidP="00000000" w:rsidRDefault="00000000" w:rsidRPr="00000000" w14:paraId="0000001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mallCaps w:val="0"/>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Migration: Application Discovery Service, Migration Hub</w:t>
      </w:r>
    </w:p>
    <w:p w:rsidR="00000000" w:rsidDel="00000000" w:rsidP="00000000" w:rsidRDefault="00000000" w:rsidRPr="00000000" w14:paraId="0000001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mallCaps w:val="0"/>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Cloud Management Tool: CloudCheckr</w:t>
      </w:r>
    </w:p>
    <w:p w:rsidR="00000000" w:rsidDel="00000000" w:rsidP="00000000" w:rsidRDefault="00000000" w:rsidRPr="00000000" w14:paraId="0000001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mallCaps w:val="0"/>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DevOps tools: Docker, Git, Jenkins, ansible, shell scripting, maven, Kubernetes</w:t>
      </w:r>
    </w:p>
    <w:p w:rsidR="00000000" w:rsidDel="00000000" w:rsidP="00000000" w:rsidRDefault="00000000" w:rsidRPr="00000000" w14:paraId="00000020">
      <w:pPr>
        <w:spacing w:after="0" w:line="276" w:lineRule="auto"/>
        <w:ind w:left="175"/>
        <w:jc w:val="left"/>
        <w:rPr>
          <w:rFonts w:ascii="Calibri" w:cs="Calibri" w:eastAsia="Calibri" w:hAnsi="Calibri"/>
          <w:b w:val="1"/>
          <w:color w:val="31849b"/>
          <w:u w:val="single"/>
        </w:rPr>
      </w:pPr>
      <w:r w:rsidDel="00000000" w:rsidR="00000000" w:rsidRPr="00000000">
        <w:rPr>
          <w:rtl w:val="0"/>
        </w:rPr>
      </w:r>
    </w:p>
    <w:p w:rsidR="00000000" w:rsidDel="00000000" w:rsidP="00000000" w:rsidRDefault="00000000" w:rsidRPr="00000000" w14:paraId="00000021">
      <w:pPr>
        <w:tabs>
          <w:tab w:val="left" w:pos="4500"/>
        </w:tabs>
        <w:spacing w:line="269" w:lineRule="auto"/>
        <w:ind w:left="720"/>
        <w:rPr/>
      </w:pPr>
      <w:r w:rsidDel="00000000" w:rsidR="00000000" w:rsidRPr="00000000">
        <w:rPr>
          <w:rtl w:val="0"/>
        </w:rPr>
        <w:t xml:space="preserve">Operating Systems</w:t>
        <w:tab/>
        <w:t xml:space="preserve">: Ubuntu, Windows</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4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Version Control Tools</w:t>
        <w:tab/>
        <w:t xml:space="preserve">: GIT</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39"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Build Management Tools</w:t>
        <w:tab/>
        <w:t xml:space="preserve">: Maven</w:t>
      </w:r>
    </w:p>
    <w:p w:rsidR="00000000" w:rsidDel="00000000" w:rsidP="00000000" w:rsidRDefault="00000000" w:rsidRPr="00000000" w14:paraId="00000024">
      <w:pPr>
        <w:tabs>
          <w:tab w:val="left" w:pos="4500"/>
        </w:tabs>
        <w:spacing w:before="39" w:lineRule="auto"/>
        <w:ind w:left="720"/>
        <w:rPr/>
      </w:pPr>
      <w:r w:rsidDel="00000000" w:rsidR="00000000" w:rsidRPr="00000000">
        <w:rPr>
          <w:rtl w:val="0"/>
        </w:rPr>
        <w:t xml:space="preserve">Application Servers</w:t>
        <w:tab/>
        <w:t xml:space="preserve">: Apache Tomcat</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40" w:line="276" w:lineRule="auto"/>
        <w:ind w:left="720" w:right="478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Continuous Integration Tools</w:t>
        <w:tab/>
        <w:t xml:space="preserve">: Jenkins </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40" w:line="276" w:lineRule="auto"/>
        <w:ind w:left="720" w:right="478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Configuration Management Tools</w:t>
        <w:tab/>
        <w:t xml:space="preserve">: Ansible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40" w:line="276" w:lineRule="auto"/>
        <w:ind w:left="720" w:right="478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Containerization Tool</w:t>
        <w:tab/>
        <w:t xml:space="preserve">: Docker</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pos="4500"/>
        </w:tabs>
        <w:spacing w:after="0" w:before="1"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Cloud Technology</w:t>
        <w:tab/>
        <w:t xml:space="preserve">: AWS</w:t>
      </w:r>
    </w:p>
    <w:p w:rsidR="00000000" w:rsidDel="00000000" w:rsidP="00000000" w:rsidRDefault="00000000" w:rsidRPr="00000000" w14:paraId="00000029">
      <w:pPr>
        <w:spacing w:after="0" w:line="276" w:lineRule="auto"/>
        <w:ind w:left="175"/>
        <w:jc w:val="left"/>
        <w:rPr/>
      </w:pPr>
      <w:r w:rsidDel="00000000" w:rsidR="00000000" w:rsidRPr="00000000">
        <w:rPr>
          <w:rtl w:val="0"/>
        </w:rPr>
      </w:r>
    </w:p>
    <w:p w:rsidR="00000000" w:rsidDel="00000000" w:rsidP="00000000" w:rsidRDefault="00000000" w:rsidRPr="00000000" w14:paraId="0000002A">
      <w:pPr>
        <w:spacing w:after="0" w:line="276" w:lineRule="auto"/>
        <w:ind w:left="175"/>
        <w:jc w:val="left"/>
        <w:rPr>
          <w:rFonts w:ascii="Calibri" w:cs="Calibri" w:eastAsia="Calibri" w:hAnsi="Calibri"/>
          <w:b w:val="1"/>
          <w:color w:val="1f4e79"/>
          <w:sz w:val="28"/>
          <w:szCs w:val="28"/>
          <w:u w:val="single"/>
        </w:rPr>
      </w:pPr>
      <w:r w:rsidDel="00000000" w:rsidR="00000000" w:rsidRPr="00000000">
        <w:rPr>
          <w:rFonts w:ascii="Calibri" w:cs="Calibri" w:eastAsia="Calibri" w:hAnsi="Calibri"/>
          <w:b w:val="1"/>
          <w:color w:val="1f4e79"/>
          <w:sz w:val="28"/>
          <w:szCs w:val="28"/>
          <w:u w:val="single"/>
          <w:rtl w:val="0"/>
        </w:rPr>
        <w:t xml:space="preserve">Training and Courses:</w:t>
      </w:r>
    </w:p>
    <w:p w:rsidR="00000000" w:rsidDel="00000000" w:rsidP="00000000" w:rsidRDefault="00000000" w:rsidRPr="00000000" w14:paraId="0000002B">
      <w:pPr>
        <w:spacing w:after="0" w:line="276" w:lineRule="auto"/>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2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AWS and DevOps </w:t>
      </w:r>
    </w:p>
    <w:p w:rsidR="00000000" w:rsidDel="00000000" w:rsidP="00000000" w:rsidRDefault="00000000" w:rsidRPr="00000000" w14:paraId="0000002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Technical training in BSNL</w:t>
      </w:r>
    </w:p>
    <w:p w:rsidR="00000000" w:rsidDel="00000000" w:rsidP="00000000" w:rsidRDefault="00000000" w:rsidRPr="00000000" w14:paraId="0000002E">
      <w:pPr>
        <w:spacing w:after="0" w:line="276" w:lineRule="auto"/>
        <w:ind w:left="180" w:firstLine="0"/>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F">
      <w:pPr>
        <w:spacing w:after="0" w:line="276" w:lineRule="auto"/>
        <w:ind w:left="180" w:firstLine="0"/>
        <w:jc w:val="left"/>
        <w:rPr>
          <w:rFonts w:ascii="Calibri" w:cs="Calibri" w:eastAsia="Calibri" w:hAnsi="Calibri"/>
        </w:rPr>
      </w:pPr>
      <w:r w:rsidDel="00000000" w:rsidR="00000000" w:rsidRPr="00000000">
        <w:rPr>
          <w:rFonts w:ascii="Calibri" w:cs="Calibri" w:eastAsia="Calibri" w:hAnsi="Calibri"/>
          <w:b w:val="1"/>
          <w:color w:val="1f4e79"/>
          <w:sz w:val="28"/>
          <w:szCs w:val="28"/>
          <w:u w:val="single"/>
          <w:rtl w:val="0"/>
        </w:rPr>
        <w:t xml:space="preserve">Professional Experience: </w:t>
      </w:r>
      <w:r w:rsidDel="00000000" w:rsidR="00000000" w:rsidRPr="00000000">
        <w:rPr>
          <w:rtl w:val="0"/>
        </w:rPr>
      </w:r>
    </w:p>
    <w:p w:rsidR="00000000" w:rsidDel="00000000" w:rsidP="00000000" w:rsidRDefault="00000000" w:rsidRPr="00000000" w14:paraId="00000030">
      <w:pPr>
        <w:spacing w:after="0" w:line="276" w:lineRule="auto"/>
        <w:ind w:left="180" w:firstLine="0"/>
        <w:jc w:val="left"/>
        <w:rPr>
          <w:rFonts w:ascii="Calibri" w:cs="Calibri" w:eastAsia="Calibri" w:hAnsi="Calibri"/>
          <w:color w:val="31849b"/>
        </w:rPr>
      </w:pPr>
      <w:r w:rsidDel="00000000" w:rsidR="00000000" w:rsidRPr="00000000">
        <w:rPr>
          <w:rFonts w:ascii="Calibri" w:cs="Calibri" w:eastAsia="Calibri" w:hAnsi="Calibri"/>
          <w:color w:val="31849b"/>
          <w:rtl w:val="0"/>
        </w:rPr>
        <w:t xml:space="preserve"> </w:t>
      </w:r>
    </w:p>
    <w:p w:rsidR="00000000" w:rsidDel="00000000" w:rsidP="00000000" w:rsidRDefault="00000000" w:rsidRPr="00000000" w14:paraId="00000031">
      <w:pPr>
        <w:spacing w:after="0" w:line="276" w:lineRule="auto"/>
        <w:ind w:left="180" w:firstLine="0"/>
        <w:jc w:val="left"/>
        <w:rPr>
          <w:rFonts w:ascii="Calibri" w:cs="Calibri" w:eastAsia="Calibri" w:hAnsi="Calibri"/>
          <w:color w:val="31849b"/>
        </w:rPr>
      </w:pPr>
      <w:r w:rsidDel="00000000" w:rsidR="00000000" w:rsidRPr="00000000">
        <w:rPr>
          <w:rFonts w:ascii="Calibri" w:cs="Calibri" w:eastAsia="Calibri" w:hAnsi="Calibri"/>
          <w:b w:val="1"/>
          <w:sz w:val="28"/>
          <w:szCs w:val="28"/>
          <w:rtl w:val="0"/>
        </w:rPr>
        <w:t xml:space="preserve">Infosys Ltd - (May 2017 – Till date)</w:t>
      </w:r>
      <w:r w:rsidDel="00000000" w:rsidR="00000000" w:rsidRPr="00000000">
        <w:rPr>
          <w:rtl w:val="0"/>
        </w:rPr>
      </w:r>
    </w:p>
    <w:p w:rsidR="00000000" w:rsidDel="00000000" w:rsidP="00000000" w:rsidRDefault="00000000" w:rsidRPr="00000000" w14:paraId="00000032">
      <w:pPr>
        <w:spacing w:after="0" w:line="276" w:lineRule="auto"/>
        <w:ind w:left="180" w:firstLine="0"/>
        <w:jc w:val="left"/>
        <w:rPr/>
      </w:pPr>
      <w:r w:rsidDel="00000000" w:rsidR="00000000" w:rsidRPr="00000000">
        <w:rPr>
          <w:rtl w:val="0"/>
        </w:rPr>
      </w:r>
    </w:p>
    <w:p w:rsidR="00000000" w:rsidDel="00000000" w:rsidP="00000000" w:rsidRDefault="00000000" w:rsidRPr="00000000" w14:paraId="00000033">
      <w:pPr>
        <w:spacing w:after="0" w:line="276" w:lineRule="auto"/>
        <w:ind w:left="180" w:firstLine="0"/>
        <w:jc w:val="left"/>
        <w:rPr/>
      </w:pPr>
      <w:r w:rsidDel="00000000" w:rsidR="00000000" w:rsidRPr="00000000">
        <w:rPr>
          <w:rtl w:val="0"/>
        </w:rPr>
        <w:t xml:space="preserve">Role                    : DevOps Engineer</w:t>
      </w:r>
    </w:p>
    <w:p w:rsidR="00000000" w:rsidDel="00000000" w:rsidP="00000000" w:rsidRDefault="00000000" w:rsidRPr="00000000" w14:paraId="00000034">
      <w:pPr>
        <w:spacing w:after="0" w:line="276" w:lineRule="auto"/>
        <w:ind w:left="180" w:firstLine="0"/>
        <w:jc w:val="left"/>
        <w:rPr/>
      </w:pPr>
      <w:r w:rsidDel="00000000" w:rsidR="00000000" w:rsidRPr="00000000">
        <w:rPr>
          <w:rtl w:val="0"/>
        </w:rPr>
        <w:t xml:space="preserve">Environment      : AWS Cloud, GIT, Jenkins, Ansible, Apache Tomcat, Docker</w:t>
      </w:r>
    </w:p>
    <w:p w:rsidR="00000000" w:rsidDel="00000000" w:rsidP="00000000" w:rsidRDefault="00000000" w:rsidRPr="00000000" w14:paraId="00000035">
      <w:pPr>
        <w:spacing w:after="0" w:line="276" w:lineRule="auto"/>
        <w:ind w:left="0" w:firstLine="0"/>
        <w:jc w:val="left"/>
        <w:rPr/>
      </w:pPr>
      <w:r w:rsidDel="00000000" w:rsidR="00000000" w:rsidRPr="00000000">
        <w:rPr>
          <w:rtl w:val="0"/>
        </w:rPr>
      </w:r>
    </w:p>
    <w:p w:rsidR="00000000" w:rsidDel="00000000" w:rsidP="00000000" w:rsidRDefault="00000000" w:rsidRPr="00000000" w14:paraId="00000036">
      <w:pPr>
        <w:spacing w:after="0" w:line="276" w:lineRule="auto"/>
        <w:ind w:left="0" w:firstLine="0"/>
        <w:jc w:val="left"/>
        <w:rPr>
          <w:b w:val="1"/>
        </w:rPr>
      </w:pPr>
      <w:r w:rsidDel="00000000" w:rsidR="00000000" w:rsidRPr="00000000">
        <w:rPr>
          <w:b w:val="1"/>
          <w:rtl w:val="0"/>
        </w:rPr>
        <w:t xml:space="preserve">   Roles and Responsibilities:</w:t>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Hands on experience in Amazon Web Services (AWS) provisioning and good experience of AWS services like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EC2, S3, VPC, CloudWatch, IAM.</w:t>
      </w:r>
      <w:r w:rsidDel="00000000" w:rsidR="00000000" w:rsidRPr="00000000">
        <w:rPr>
          <w:rtl w:val="0"/>
        </w:rPr>
      </w:r>
    </w:p>
    <w:p w:rsidR="00000000" w:rsidDel="00000000" w:rsidP="00000000" w:rsidRDefault="00000000" w:rsidRPr="00000000" w14:paraId="0000003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Launching Amazon EC2 Cloud Instances using Amazon Web Service (Linux/Ubuntu) and Configuring launched instances with respect to specific applications.</w:t>
      </w:r>
    </w:p>
    <w:p w:rsidR="00000000" w:rsidDel="00000000" w:rsidP="00000000" w:rsidRDefault="00000000" w:rsidRPr="00000000" w14:paraId="0000003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Working on Multiple AWS instances, set the security groups and AMIs</w:t>
      </w:r>
    </w:p>
    <w:p w:rsidR="00000000" w:rsidDel="00000000" w:rsidP="00000000" w:rsidRDefault="00000000" w:rsidRPr="00000000" w14:paraId="0000003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Configuring and Networking of Virtual Private Cloud (VPC).</w:t>
      </w:r>
    </w:p>
    <w:p w:rsidR="00000000" w:rsidDel="00000000" w:rsidP="00000000" w:rsidRDefault="00000000" w:rsidRPr="00000000" w14:paraId="0000003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Creating S3 buckets and also managing policies for S3 buckets and Utilized S3 bucket and also on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IAM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role based policies.</w:t>
      </w:r>
    </w:p>
    <w:p w:rsidR="00000000" w:rsidDel="00000000" w:rsidP="00000000" w:rsidRDefault="00000000" w:rsidRPr="00000000" w14:paraId="0000003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Implemented AWS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EC2, IAM, S3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services.</w:t>
      </w:r>
    </w:p>
    <w:p w:rsidR="00000000" w:rsidDel="00000000" w:rsidP="00000000" w:rsidRDefault="00000000" w:rsidRPr="00000000" w14:paraId="0000003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Created alarms and notifications for EC2 instances using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Cloud Watch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Installed and configured Nagios monitor tool performance on all nodes</w:t>
      </w:r>
    </w:p>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Creating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CloudWatch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alerts for instances and using them in Auto-scaling launch configurations.</w:t>
      </w:r>
    </w:p>
    <w:p w:rsidR="00000000" w:rsidDel="00000000" w:rsidP="00000000" w:rsidRDefault="00000000" w:rsidRPr="00000000" w14:paraId="0000004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Involved in Containerizing applications with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Docker.</w:t>
      </w:r>
      <w:r w:rsidDel="00000000" w:rsidR="00000000" w:rsidRPr="00000000">
        <w:rPr>
          <w:rtl w:val="0"/>
        </w:rPr>
      </w:r>
    </w:p>
    <w:p w:rsidR="00000000" w:rsidDel="00000000" w:rsidP="00000000" w:rsidRDefault="00000000" w:rsidRPr="00000000" w14:paraId="000000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Participated in building the DevOps Platform with DevOps tools.</w:t>
      </w:r>
    </w:p>
    <w:p w:rsidR="00000000" w:rsidDel="00000000" w:rsidP="00000000" w:rsidRDefault="00000000" w:rsidRPr="00000000" w14:paraId="0000004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Developing build and deployment pipelines using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Jenkins, Maven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 Java applications</w:t>
      </w:r>
    </w:p>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Strong working knowledge 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GIT.</w:t>
      </w:r>
      <w:r w:rsidDel="00000000" w:rsidR="00000000" w:rsidRPr="00000000">
        <w:rPr>
          <w:rtl w:val="0"/>
        </w:rPr>
      </w:r>
    </w:p>
    <w:p w:rsidR="00000000" w:rsidDel="00000000" w:rsidP="00000000" w:rsidRDefault="00000000" w:rsidRPr="00000000" w14:paraId="0000004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Experience in build management and continuous integration tools. (Jenkins).</w:t>
      </w:r>
    </w:p>
    <w:p w:rsidR="00000000" w:rsidDel="00000000" w:rsidP="00000000" w:rsidRDefault="00000000" w:rsidRPr="00000000" w14:paraId="000000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Driving industry best practice implementation around CI/CD and infrastructure management.</w:t>
      </w:r>
    </w:p>
    <w:p w:rsidR="00000000" w:rsidDel="00000000" w:rsidP="00000000" w:rsidRDefault="00000000" w:rsidRPr="00000000" w14:paraId="0000004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Administered version control system that included branching and merging</w:t>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Responsible for creating and developing the build process environment</w:t>
      </w:r>
    </w:p>
    <w:p w:rsidR="00000000" w:rsidDel="00000000" w:rsidP="00000000" w:rsidRDefault="00000000" w:rsidRPr="00000000" w14:paraId="0000004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Deployed the java application into web application servers like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Apache Tomcat.</w:t>
      </w:r>
      <w:r w:rsidDel="00000000" w:rsidR="00000000" w:rsidRPr="00000000">
        <w:rPr>
          <w:rtl w:val="0"/>
        </w:rPr>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Application Deployments &amp; configuring using Ansible.</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spacing w:after="310" w:line="276" w:lineRule="auto"/>
        <w:jc w:val="left"/>
        <w:rPr>
          <w:rFonts w:ascii="Calibri" w:cs="Calibri" w:eastAsia="Calibri" w:hAnsi="Calibri"/>
        </w:rPr>
      </w:pPr>
      <w:r w:rsidDel="00000000" w:rsidR="00000000" w:rsidRPr="00000000">
        <w:rPr>
          <w:rFonts w:ascii="Calibri" w:cs="Calibri" w:eastAsia="Calibri" w:hAnsi="Calibri"/>
          <w:b w:val="1"/>
          <w:sz w:val="28"/>
          <w:szCs w:val="28"/>
          <w:rtl w:val="0"/>
        </w:rPr>
        <w:t xml:space="preserve">  HP (from 28</w:t>
      </w:r>
      <w:r w:rsidDel="00000000" w:rsidR="00000000" w:rsidRPr="00000000">
        <w:rPr>
          <w:rFonts w:ascii="Calibri" w:cs="Calibri" w:eastAsia="Calibri" w:hAnsi="Calibri"/>
          <w:sz w:val="28"/>
          <w:szCs w:val="28"/>
          <w:rtl w:val="0"/>
        </w:rPr>
        <w:t xml:space="preserve">​</w:t>
      </w:r>
      <w:r w:rsidDel="00000000" w:rsidR="00000000" w:rsidRPr="00000000">
        <w:rPr>
          <w:rFonts w:ascii="Calibri" w:cs="Calibri" w:eastAsia="Calibri" w:hAnsi="Calibri"/>
          <w:b w:val="1"/>
          <w:sz w:val="28"/>
          <w:szCs w:val="28"/>
          <w:vertAlign w:val="superscript"/>
          <w:rtl w:val="0"/>
        </w:rPr>
        <w:t xml:space="preserve">th</w:t>
      </w:r>
      <w:r w:rsidDel="00000000" w:rsidR="00000000" w:rsidRPr="00000000">
        <w:rPr>
          <w:rFonts w:ascii="Calibri" w:cs="Calibri" w:eastAsia="Calibri" w:hAnsi="Calibri"/>
          <w:b w:val="1"/>
          <w:sz w:val="28"/>
          <w:szCs w:val="28"/>
          <w:rtl w:val="0"/>
        </w:rPr>
        <w:t xml:space="preserve"> Oct 2014 to April 2017</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ab/>
        <w:t xml:space="preserve">  </w:t>
      </w:r>
    </w:p>
    <w:p w:rsidR="00000000" w:rsidDel="00000000" w:rsidP="00000000" w:rsidRDefault="00000000" w:rsidRPr="00000000" w14:paraId="0000004C">
      <w:pPr>
        <w:numPr>
          <w:ilvl w:val="1"/>
          <w:numId w:val="2"/>
        </w:numPr>
        <w:spacing w:after="24" w:line="240" w:lineRule="auto"/>
        <w:ind w:left="945" w:hanging="420"/>
        <w:jc w:val="left"/>
        <w:rPr/>
      </w:pPr>
      <w:r w:rsidDel="00000000" w:rsidR="00000000" w:rsidRPr="00000000">
        <w:rPr>
          <w:rtl w:val="0"/>
        </w:rPr>
        <w:t xml:space="preserve">Install, configure, manage and troubleshoot large scale deployments (up to 1000 end user devices). </w:t>
      </w:r>
    </w:p>
    <w:p w:rsidR="00000000" w:rsidDel="00000000" w:rsidP="00000000" w:rsidRDefault="00000000" w:rsidRPr="00000000" w14:paraId="0000004D">
      <w:pPr>
        <w:numPr>
          <w:ilvl w:val="1"/>
          <w:numId w:val="2"/>
        </w:numPr>
        <w:spacing w:after="23" w:line="240" w:lineRule="auto"/>
        <w:ind w:left="945" w:hanging="420"/>
        <w:jc w:val="left"/>
        <w:rPr/>
      </w:pPr>
      <w:r w:rsidDel="00000000" w:rsidR="00000000" w:rsidRPr="00000000">
        <w:rPr>
          <w:rtl w:val="0"/>
        </w:rPr>
        <w:t xml:space="preserve">Taking ownership of technical issues and working with our Development group to resolve more advanced issues when necessary. </w:t>
      </w:r>
    </w:p>
    <w:p w:rsidR="00000000" w:rsidDel="00000000" w:rsidP="00000000" w:rsidRDefault="00000000" w:rsidRPr="00000000" w14:paraId="0000004E">
      <w:pPr>
        <w:numPr>
          <w:ilvl w:val="1"/>
          <w:numId w:val="2"/>
        </w:numPr>
        <w:spacing w:after="185" w:line="240" w:lineRule="auto"/>
        <w:ind w:left="945" w:hanging="420"/>
        <w:jc w:val="left"/>
        <w:rPr/>
      </w:pPr>
      <w:r w:rsidDel="00000000" w:rsidR="00000000" w:rsidRPr="00000000">
        <w:rPr>
          <w:rtl w:val="0"/>
        </w:rPr>
        <w:t xml:space="preserve">Installation, maintenance, troubleshooting for Desktops, Laptops. </w:t>
      </w:r>
    </w:p>
    <w:p w:rsidR="00000000" w:rsidDel="00000000" w:rsidP="00000000" w:rsidRDefault="00000000" w:rsidRPr="00000000" w14:paraId="0000004F">
      <w:pPr>
        <w:numPr>
          <w:ilvl w:val="1"/>
          <w:numId w:val="2"/>
        </w:numPr>
        <w:spacing w:after="185" w:line="240" w:lineRule="auto"/>
        <w:ind w:left="945" w:hanging="420"/>
        <w:jc w:val="left"/>
        <w:rPr/>
      </w:pPr>
      <w:r w:rsidDel="00000000" w:rsidR="00000000" w:rsidRPr="00000000">
        <w:rPr>
          <w:rtl w:val="0"/>
        </w:rPr>
        <w:t xml:space="preserve">Ability to explain clearly the technical procedures to customers.  </w:t>
      </w:r>
    </w:p>
    <w:p w:rsidR="00000000" w:rsidDel="00000000" w:rsidP="00000000" w:rsidRDefault="00000000" w:rsidRPr="00000000" w14:paraId="00000050">
      <w:pPr>
        <w:numPr>
          <w:ilvl w:val="1"/>
          <w:numId w:val="2"/>
        </w:numPr>
        <w:spacing w:after="185" w:line="240" w:lineRule="auto"/>
        <w:ind w:left="945" w:hanging="420"/>
        <w:jc w:val="left"/>
        <w:rPr/>
      </w:pPr>
      <w:r w:rsidDel="00000000" w:rsidR="00000000" w:rsidRPr="00000000">
        <w:rPr>
          <w:rtl w:val="0"/>
        </w:rPr>
        <w:t xml:space="preserve">User management and troubleshooting issues. </w:t>
      </w:r>
    </w:p>
    <w:p w:rsidR="00000000" w:rsidDel="00000000" w:rsidP="00000000" w:rsidRDefault="00000000" w:rsidRPr="00000000" w14:paraId="00000051">
      <w:pPr>
        <w:numPr>
          <w:ilvl w:val="1"/>
          <w:numId w:val="2"/>
        </w:numPr>
        <w:spacing w:after="186" w:line="240" w:lineRule="auto"/>
        <w:ind w:left="945" w:hanging="420"/>
        <w:jc w:val="left"/>
        <w:rPr/>
      </w:pPr>
      <w:r w:rsidDel="00000000" w:rsidR="00000000" w:rsidRPr="00000000">
        <w:rPr>
          <w:rtl w:val="0"/>
        </w:rPr>
        <w:t xml:space="preserve">Maintaining the License installation and upgradation data. </w:t>
      </w:r>
    </w:p>
    <w:p w:rsidR="00000000" w:rsidDel="00000000" w:rsidP="00000000" w:rsidRDefault="00000000" w:rsidRPr="00000000" w14:paraId="00000052">
      <w:pPr>
        <w:numPr>
          <w:ilvl w:val="1"/>
          <w:numId w:val="2"/>
        </w:numPr>
        <w:spacing w:after="185" w:line="240" w:lineRule="auto"/>
        <w:ind w:left="945" w:hanging="420"/>
        <w:jc w:val="left"/>
        <w:rPr/>
      </w:pPr>
      <w:r w:rsidDel="00000000" w:rsidR="00000000" w:rsidRPr="00000000">
        <w:rPr>
          <w:rtl w:val="0"/>
        </w:rPr>
        <w:t xml:space="preserve">Resolving issues related to Windows Vista and Windows 7,8,10 for all the Versions. </w:t>
      </w:r>
    </w:p>
    <w:p w:rsidR="00000000" w:rsidDel="00000000" w:rsidP="00000000" w:rsidRDefault="00000000" w:rsidRPr="00000000" w14:paraId="00000053">
      <w:pPr>
        <w:numPr>
          <w:ilvl w:val="1"/>
          <w:numId w:val="2"/>
        </w:numPr>
        <w:spacing w:after="186" w:line="240" w:lineRule="auto"/>
        <w:ind w:left="945" w:hanging="420"/>
        <w:jc w:val="left"/>
        <w:rPr/>
      </w:pPr>
      <w:r w:rsidDel="00000000" w:rsidR="00000000" w:rsidRPr="00000000">
        <w:rPr>
          <w:rtl w:val="0"/>
        </w:rPr>
        <w:t xml:space="preserve">Resolving issues related to Hardware and Networking Concepts. </w:t>
      </w:r>
    </w:p>
    <w:p w:rsidR="00000000" w:rsidDel="00000000" w:rsidP="00000000" w:rsidRDefault="00000000" w:rsidRPr="00000000" w14:paraId="00000054">
      <w:pPr>
        <w:numPr>
          <w:ilvl w:val="1"/>
          <w:numId w:val="2"/>
        </w:numPr>
        <w:spacing w:after="0" w:line="240" w:lineRule="auto"/>
        <w:ind w:left="945" w:hanging="420"/>
        <w:jc w:val="left"/>
        <w:rPr/>
      </w:pPr>
      <w:r w:rsidDel="00000000" w:rsidR="00000000" w:rsidRPr="00000000">
        <w:rPr>
          <w:rtl w:val="0"/>
        </w:rPr>
        <w:t xml:space="preserve">To maintain Responsibility and self-motivation with good time management based on priorities. </w:t>
      </w:r>
    </w:p>
    <w:p w:rsidR="00000000" w:rsidDel="00000000" w:rsidP="00000000" w:rsidRDefault="00000000" w:rsidRPr="00000000" w14:paraId="00000055">
      <w:pPr>
        <w:spacing w:after="0" w:line="276" w:lineRule="auto"/>
        <w:ind w:left="945" w:firstLine="0"/>
        <w:jc w:val="left"/>
        <w:rPr/>
      </w:pPr>
      <w:r w:rsidDel="00000000" w:rsidR="00000000" w:rsidRPr="00000000">
        <w:rPr>
          <w:rtl w:val="0"/>
        </w:rPr>
      </w:r>
    </w:p>
    <w:p w:rsidR="00000000" w:rsidDel="00000000" w:rsidP="00000000" w:rsidRDefault="00000000" w:rsidRPr="00000000" w14:paraId="00000056">
      <w:pPr>
        <w:spacing w:after="105" w:line="276" w:lineRule="auto"/>
        <w:ind w:left="175"/>
        <w:jc w:val="left"/>
        <w:rPr>
          <w:rFonts w:ascii="Calibri" w:cs="Calibri" w:eastAsia="Calibri" w:hAnsi="Calibri"/>
          <w:b w:val="1"/>
          <w:color w:val="1f4e79"/>
          <w:sz w:val="28"/>
          <w:szCs w:val="28"/>
          <w:u w:val="single"/>
        </w:rPr>
      </w:pPr>
      <w:r w:rsidDel="00000000" w:rsidR="00000000" w:rsidRPr="00000000">
        <w:rPr>
          <w:rFonts w:ascii="Calibri" w:cs="Calibri" w:eastAsia="Calibri" w:hAnsi="Calibri"/>
          <w:b w:val="1"/>
          <w:color w:val="1f4e79"/>
          <w:sz w:val="28"/>
          <w:szCs w:val="28"/>
          <w:u w:val="single"/>
          <w:rtl w:val="0"/>
        </w:rPr>
        <w:t xml:space="preserve">Education: </w:t>
      </w:r>
    </w:p>
    <w:p w:rsidR="00000000" w:rsidDel="00000000" w:rsidP="00000000" w:rsidRDefault="00000000" w:rsidRPr="00000000" w14:paraId="00000057">
      <w:pPr>
        <w:numPr>
          <w:ilvl w:val="1"/>
          <w:numId w:val="5"/>
        </w:numPr>
        <w:spacing w:after="0" w:line="276" w:lineRule="auto"/>
        <w:ind w:left="885" w:hanging="360"/>
        <w:jc w:val="left"/>
        <w:rPr/>
      </w:pPr>
      <w:r w:rsidDel="00000000" w:rsidR="00000000" w:rsidRPr="00000000">
        <w:rPr>
          <w:rFonts w:ascii="Calibri" w:cs="Calibri" w:eastAsia="Calibri" w:hAnsi="Calibri"/>
          <w:rtl w:val="0"/>
        </w:rPr>
        <w:t xml:space="preserve">B.E in Electronics and communication (2013) from G M Institute of Technology, VTU </w:t>
      </w:r>
    </w:p>
    <w:p w:rsidR="00000000" w:rsidDel="00000000" w:rsidP="00000000" w:rsidRDefault="00000000" w:rsidRPr="00000000" w14:paraId="00000058">
      <w:pPr>
        <w:numPr>
          <w:ilvl w:val="1"/>
          <w:numId w:val="5"/>
        </w:numPr>
        <w:spacing w:after="0" w:line="276" w:lineRule="auto"/>
        <w:ind w:left="885" w:hanging="360"/>
        <w:jc w:val="left"/>
        <w:rPr/>
      </w:pPr>
      <w:r w:rsidDel="00000000" w:rsidR="00000000" w:rsidRPr="00000000">
        <w:rPr>
          <w:rFonts w:ascii="Calibri" w:cs="Calibri" w:eastAsia="Calibri" w:hAnsi="Calibri"/>
          <w:rtl w:val="0"/>
        </w:rPr>
        <w:t xml:space="preserve">X and XII from Kendriya Vidyalaya BHU </w:t>
        <w:tab/>
        <w:t xml:space="preserve"> </w:t>
      </w:r>
    </w:p>
    <w:p w:rsidR="00000000" w:rsidDel="00000000" w:rsidP="00000000" w:rsidRDefault="00000000" w:rsidRPr="00000000" w14:paraId="00000059">
      <w:pPr>
        <w:spacing w:after="0" w:line="276" w:lineRule="auto"/>
        <w:ind w:left="465"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A">
      <w:pPr>
        <w:spacing w:after="226" w:line="276" w:lineRule="auto"/>
        <w:ind w:left="175"/>
        <w:jc w:val="left"/>
        <w:rPr>
          <w:rFonts w:ascii="Calibri" w:cs="Calibri" w:eastAsia="Calibri" w:hAnsi="Calibri"/>
          <w:b w:val="1"/>
          <w:color w:val="1f4e79"/>
          <w:sz w:val="28"/>
          <w:szCs w:val="28"/>
          <w:u w:val="single"/>
        </w:rPr>
      </w:pPr>
      <w:r w:rsidDel="00000000" w:rsidR="00000000" w:rsidRPr="00000000">
        <w:rPr>
          <w:rtl w:val="0"/>
        </w:rPr>
      </w:r>
    </w:p>
    <w:p w:rsidR="00000000" w:rsidDel="00000000" w:rsidP="00000000" w:rsidRDefault="00000000" w:rsidRPr="00000000" w14:paraId="0000005B">
      <w:pPr>
        <w:spacing w:after="226" w:line="276" w:lineRule="auto"/>
        <w:ind w:left="175"/>
        <w:jc w:val="left"/>
        <w:rPr>
          <w:rFonts w:ascii="Calibri" w:cs="Calibri" w:eastAsia="Calibri" w:hAnsi="Calibri"/>
          <w:b w:val="1"/>
          <w:color w:val="1f4e79"/>
          <w:sz w:val="28"/>
          <w:szCs w:val="28"/>
          <w:u w:val="single"/>
        </w:rPr>
      </w:pPr>
      <w:r w:rsidDel="00000000" w:rsidR="00000000" w:rsidRPr="00000000">
        <w:rPr>
          <w:rtl w:val="0"/>
        </w:rPr>
      </w:r>
    </w:p>
    <w:p w:rsidR="00000000" w:rsidDel="00000000" w:rsidP="00000000" w:rsidRDefault="00000000" w:rsidRPr="00000000" w14:paraId="0000005C">
      <w:pPr>
        <w:spacing w:after="226" w:line="276" w:lineRule="auto"/>
        <w:ind w:left="175"/>
        <w:jc w:val="left"/>
        <w:rPr>
          <w:rFonts w:ascii="Calibri" w:cs="Calibri" w:eastAsia="Calibri" w:hAnsi="Calibri"/>
          <w:b w:val="1"/>
          <w:color w:val="1f4e79"/>
          <w:sz w:val="28"/>
          <w:szCs w:val="28"/>
          <w:u w:val="single"/>
        </w:rPr>
      </w:pPr>
      <w:bookmarkStart w:colFirst="0" w:colLast="0" w:name="_gjdgxs" w:id="0"/>
      <w:bookmarkEnd w:id="0"/>
      <w:r w:rsidDel="00000000" w:rsidR="00000000" w:rsidRPr="00000000">
        <w:rPr>
          <w:rFonts w:ascii="Calibri" w:cs="Calibri" w:eastAsia="Calibri" w:hAnsi="Calibri"/>
          <w:b w:val="1"/>
          <w:color w:val="1f4e79"/>
          <w:sz w:val="28"/>
          <w:szCs w:val="28"/>
          <w:u w:val="single"/>
          <w:rtl w:val="0"/>
        </w:rPr>
        <w:t xml:space="preserve">Personal Detail : </w:t>
      </w:r>
    </w:p>
    <w:p w:rsidR="00000000" w:rsidDel="00000000" w:rsidP="00000000" w:rsidRDefault="00000000" w:rsidRPr="00000000" w14:paraId="0000005D">
      <w:pPr>
        <w:spacing w:after="270" w:line="240" w:lineRule="auto"/>
        <w:ind w:left="175"/>
        <w:jc w:val="left"/>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Name        : </w:t>
      </w:r>
      <w:r w:rsidDel="00000000" w:rsidR="00000000" w:rsidRPr="00000000">
        <w:rPr>
          <w:rFonts w:ascii="Calibri" w:cs="Calibri" w:eastAsia="Calibri" w:hAnsi="Calibri"/>
          <w:sz w:val="22"/>
          <w:szCs w:val="22"/>
          <w:rtl w:val="0"/>
        </w:rPr>
        <w:t xml:space="preserve">​DIVYA​</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​SHARMA </w:t>
      </w:r>
    </w:p>
    <w:p w:rsidR="00000000" w:rsidDel="00000000" w:rsidP="00000000" w:rsidRDefault="00000000" w:rsidRPr="00000000" w14:paraId="0000005E">
      <w:pPr>
        <w:spacing w:after="270" w:line="240" w:lineRule="auto"/>
        <w:ind w:left="175"/>
        <w:jc w:val="left"/>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DOB           : </w:t>
      </w:r>
      <w:r w:rsidDel="00000000" w:rsidR="00000000" w:rsidRPr="00000000">
        <w:rPr>
          <w:rFonts w:ascii="Calibri" w:cs="Calibri" w:eastAsia="Calibri" w:hAnsi="Calibri"/>
          <w:sz w:val="22"/>
          <w:szCs w:val="22"/>
          <w:rtl w:val="0"/>
        </w:rPr>
        <w:t xml:space="preserve">​15/02/1990 </w:t>
      </w:r>
    </w:p>
    <w:p w:rsidR="00000000" w:rsidDel="00000000" w:rsidP="00000000" w:rsidRDefault="00000000" w:rsidRPr="00000000" w14:paraId="0000005F">
      <w:pPr>
        <w:spacing w:after="270" w:line="240" w:lineRule="auto"/>
        <w:ind w:left="175"/>
        <w:jc w:val="left"/>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Gender      : </w:t>
      </w:r>
      <w:r w:rsidDel="00000000" w:rsidR="00000000" w:rsidRPr="00000000">
        <w:rPr>
          <w:rFonts w:ascii="Calibri" w:cs="Calibri" w:eastAsia="Calibri" w:hAnsi="Calibri"/>
          <w:sz w:val="22"/>
          <w:szCs w:val="22"/>
          <w:rtl w:val="0"/>
        </w:rPr>
        <w:t xml:space="preserve">​female </w:t>
      </w:r>
    </w:p>
    <w:p w:rsidR="00000000" w:rsidDel="00000000" w:rsidP="00000000" w:rsidRDefault="00000000" w:rsidRPr="00000000" w14:paraId="00000060">
      <w:pPr>
        <w:spacing w:after="270" w:line="240" w:lineRule="auto"/>
        <w:ind w:left="175"/>
        <w:jc w:val="left"/>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Languages : </w:t>
      </w:r>
      <w:r w:rsidDel="00000000" w:rsidR="00000000" w:rsidRPr="00000000">
        <w:rPr>
          <w:rFonts w:ascii="Calibri" w:cs="Calibri" w:eastAsia="Calibri" w:hAnsi="Calibri"/>
          <w:sz w:val="22"/>
          <w:szCs w:val="22"/>
          <w:rtl w:val="0"/>
        </w:rPr>
        <w:t xml:space="preserve">​English, Hindi  </w:t>
      </w:r>
    </w:p>
    <w:p w:rsidR="00000000" w:rsidDel="00000000" w:rsidP="00000000" w:rsidRDefault="00000000" w:rsidRPr="00000000" w14:paraId="00000061">
      <w:pPr>
        <w:shd w:fill="c0c0c0" w:val="clear"/>
        <w:tabs>
          <w:tab w:val="center" w:pos="2340"/>
        </w:tabs>
        <w:spacing w:after="0" w:line="276" w:lineRule="auto"/>
        <w:ind w:left="180" w:firstLine="0"/>
        <w:jc w:val="left"/>
        <w:rPr>
          <w:rFonts w:ascii="Calibri" w:cs="Calibri" w:eastAsia="Calibri" w:hAnsi="Calibri"/>
        </w:rPr>
      </w:pPr>
      <w:r w:rsidDel="00000000" w:rsidR="00000000" w:rsidRPr="00000000">
        <w:rPr>
          <w:rFonts w:ascii="Calibri" w:cs="Calibri" w:eastAsia="Calibri" w:hAnsi="Calibri"/>
          <w:b w:val="1"/>
          <w:rtl w:val="0"/>
        </w:rPr>
        <w:t xml:space="preserve">Declaration:</w:t>
        <w:tab/>
      </w:r>
      <w:r w:rsidDel="00000000" w:rsidR="00000000" w:rsidRPr="00000000">
        <w:rPr>
          <w:rFonts w:ascii="Calibri" w:cs="Calibri" w:eastAsia="Calibri" w:hAnsi="Calibri"/>
          <w:rtl w:val="0"/>
        </w:rPr>
        <w:t xml:space="preserve"> </w:t>
      </w:r>
    </w:p>
    <w:p w:rsidR="00000000" w:rsidDel="00000000" w:rsidP="00000000" w:rsidRDefault="00000000" w:rsidRPr="00000000" w14:paraId="00000062">
      <w:pPr>
        <w:spacing w:after="0" w:line="276" w:lineRule="auto"/>
        <w:ind w:left="180" w:firstLine="0"/>
        <w:jc w:val="left"/>
        <w:rPr>
          <w:rFonts w:ascii="Calibri" w:cs="Calibri" w:eastAsia="Calibri" w:hAnsi="Calibri"/>
        </w:rPr>
      </w:pPr>
      <w:r w:rsidDel="00000000" w:rsidR="00000000" w:rsidRPr="00000000">
        <w:rPr>
          <w:rFonts w:ascii="Calibri" w:cs="Calibri" w:eastAsia="Calibri" w:hAnsi="Calibri"/>
          <w:rtl w:val="0"/>
        </w:rPr>
        <w:t xml:space="preserve"> </w:t>
        <w:tab/>
        <w:t xml:space="preserve"> </w:t>
      </w:r>
    </w:p>
    <w:p w:rsidR="00000000" w:rsidDel="00000000" w:rsidP="00000000" w:rsidRDefault="00000000" w:rsidRPr="00000000" w14:paraId="00000063">
      <w:pPr>
        <w:spacing w:after="0" w:line="276" w:lineRule="auto"/>
        <w:jc w:val="left"/>
        <w:rPr>
          <w:rFonts w:ascii="Calibri" w:cs="Calibri" w:eastAsia="Calibri" w:hAnsi="Calibri"/>
        </w:rPr>
      </w:pPr>
      <w:r w:rsidDel="00000000" w:rsidR="00000000" w:rsidRPr="00000000">
        <w:rPr>
          <w:rFonts w:ascii="Calibri" w:cs="Calibri" w:eastAsia="Calibri" w:hAnsi="Calibri"/>
          <w:rtl w:val="0"/>
        </w:rPr>
        <w:t xml:space="preserve">       I hereby declare that the above written particular are true to the best of my knowledge and brief. </w:t>
      </w:r>
    </w:p>
    <w:p w:rsidR="00000000" w:rsidDel="00000000" w:rsidP="00000000" w:rsidRDefault="00000000" w:rsidRPr="00000000" w14:paraId="00000064">
      <w:pPr>
        <w:spacing w:after="0" w:line="276" w:lineRule="auto"/>
        <w:jc w:val="left"/>
        <w:rPr>
          <w:rFonts w:ascii="Calibri" w:cs="Calibri" w:eastAsia="Calibri" w:hAnsi="Calibri"/>
        </w:rPr>
      </w:pPr>
      <w:r w:rsidDel="00000000" w:rsidR="00000000" w:rsidRPr="00000000">
        <w:rPr>
          <w:rtl w:val="0"/>
        </w:rPr>
      </w:r>
    </w:p>
    <w:p w:rsidR="00000000" w:rsidDel="00000000" w:rsidP="00000000" w:rsidRDefault="00000000" w:rsidRPr="00000000" w14:paraId="00000065">
      <w:pPr>
        <w:spacing w:after="3" w:line="276" w:lineRule="auto"/>
        <w:ind w:left="175"/>
        <w:jc w:val="left"/>
        <w:rPr>
          <w:rFonts w:ascii="Calibri" w:cs="Calibri" w:eastAsia="Calibri" w:hAnsi="Calibri"/>
        </w:rPr>
      </w:pPr>
      <w:r w:rsidDel="00000000" w:rsidR="00000000" w:rsidRPr="00000000">
        <w:rPr>
          <w:rFonts w:ascii="Calibri" w:cs="Calibri" w:eastAsia="Calibri" w:hAnsi="Calibri"/>
          <w:b w:val="1"/>
          <w:rtl w:val="0"/>
        </w:rPr>
        <w:t xml:space="preserve">Divya Sharma</w:t>
      </w:r>
      <w:r w:rsidDel="00000000" w:rsidR="00000000" w:rsidRPr="00000000">
        <w:rPr>
          <w:rFonts w:ascii="Calibri" w:cs="Calibri" w:eastAsia="Calibri" w:hAnsi="Calibri"/>
          <w:rtl w:val="0"/>
        </w:rPr>
        <w:t xml:space="preserve"> </w:t>
      </w:r>
    </w:p>
    <w:sectPr>
      <w:pgSz w:h="15840" w:w="12240"/>
      <w:pgMar w:bottom="1589" w:top="1429" w:left="162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Calibri"/>
  <w:font w:name="Times New Roman"/>
  <w:font w:name="Noto Sans Symbols"/>
  <w:font w:name="Courier New"/>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Calibri" w:cs="Calibri" w:eastAsia="Calibri" w:hAnsi="Calibri"/>
        <w:b w:val="0"/>
        <w:i w:val="0"/>
        <w:strike w:val="0"/>
        <w:color w:val="000000"/>
        <w:sz w:val="24"/>
        <w:szCs w:val="24"/>
        <w:u w:val="none"/>
        <w:shd w:fill="auto" w:val="clear"/>
        <w:vertAlign w:val="baseline"/>
      </w:rPr>
    </w:lvl>
    <w:lvl w:ilvl="1">
      <w:start w:val="1"/>
      <w:numFmt w:val="bullet"/>
      <w:lvlText w:val="⮚"/>
      <w:lvlJc w:val="left"/>
      <w:pPr>
        <w:ind w:left="945" w:hanging="945"/>
      </w:pPr>
      <w:rPr>
        <w:rFonts w:ascii="Noto Sans Symbols" w:cs="Noto Sans Symbols" w:eastAsia="Noto Sans Symbols" w:hAnsi="Noto Sans Symbols"/>
        <w:b w:val="0"/>
        <w:i w:val="0"/>
        <w:strike w:val="0"/>
        <w:color w:val="000000"/>
        <w:sz w:val="24"/>
        <w:szCs w:val="24"/>
        <w:u w:val="none"/>
        <w:shd w:fill="auto" w:val="clear"/>
        <w:vertAlign w:val="baseline"/>
      </w:rPr>
    </w:lvl>
    <w:lvl w:ilvl="2">
      <w:start w:val="1"/>
      <w:numFmt w:val="bullet"/>
      <w:lvlText w:val="▪"/>
      <w:lvlJc w:val="left"/>
      <w:pPr>
        <w:ind w:left="1440" w:hanging="1440"/>
      </w:pPr>
      <w:rPr>
        <w:rFonts w:ascii="Calibri" w:cs="Calibri" w:eastAsia="Calibri" w:hAnsi="Calibri"/>
        <w:b w:val="0"/>
        <w:i w:val="0"/>
        <w:strike w:val="0"/>
        <w:color w:val="000000"/>
        <w:sz w:val="24"/>
        <w:szCs w:val="24"/>
        <w:u w:val="none"/>
        <w:shd w:fill="auto" w:val="clear"/>
        <w:vertAlign w:val="baseline"/>
      </w:rPr>
    </w:lvl>
    <w:lvl w:ilvl="3">
      <w:start w:val="1"/>
      <w:numFmt w:val="bullet"/>
      <w:lvlText w:val="•"/>
      <w:lvlJc w:val="left"/>
      <w:pPr>
        <w:ind w:left="2160" w:hanging="2160"/>
      </w:pPr>
      <w:rPr>
        <w:rFonts w:ascii="Calibri" w:cs="Calibri" w:eastAsia="Calibri" w:hAnsi="Calibri"/>
        <w:b w:val="0"/>
        <w:i w:val="0"/>
        <w:strike w:val="0"/>
        <w:color w:val="000000"/>
        <w:sz w:val="24"/>
        <w:szCs w:val="24"/>
        <w:u w:val="none"/>
        <w:shd w:fill="auto" w:val="clear"/>
        <w:vertAlign w:val="baseline"/>
      </w:rPr>
    </w:lvl>
    <w:lvl w:ilvl="4">
      <w:start w:val="1"/>
      <w:numFmt w:val="bullet"/>
      <w:lvlText w:val="o"/>
      <w:lvlJc w:val="left"/>
      <w:pPr>
        <w:ind w:left="2880" w:hanging="2880"/>
      </w:pPr>
      <w:rPr>
        <w:rFonts w:ascii="Calibri" w:cs="Calibri" w:eastAsia="Calibri" w:hAnsi="Calibri"/>
        <w:b w:val="0"/>
        <w:i w:val="0"/>
        <w:strike w:val="0"/>
        <w:color w:val="000000"/>
        <w:sz w:val="24"/>
        <w:szCs w:val="24"/>
        <w:u w:val="none"/>
        <w:shd w:fill="auto" w:val="clear"/>
        <w:vertAlign w:val="baseline"/>
      </w:rPr>
    </w:lvl>
    <w:lvl w:ilvl="5">
      <w:start w:val="1"/>
      <w:numFmt w:val="bullet"/>
      <w:lvlText w:val="▪"/>
      <w:lvlJc w:val="left"/>
      <w:pPr>
        <w:ind w:left="3600" w:hanging="3600"/>
      </w:pPr>
      <w:rPr>
        <w:rFonts w:ascii="Calibri" w:cs="Calibri" w:eastAsia="Calibri" w:hAnsi="Calibri"/>
        <w:b w:val="0"/>
        <w:i w:val="0"/>
        <w:strike w:val="0"/>
        <w:color w:val="000000"/>
        <w:sz w:val="24"/>
        <w:szCs w:val="24"/>
        <w:u w:val="none"/>
        <w:shd w:fill="auto" w:val="clear"/>
        <w:vertAlign w:val="baseline"/>
      </w:rPr>
    </w:lvl>
    <w:lvl w:ilvl="6">
      <w:start w:val="1"/>
      <w:numFmt w:val="bullet"/>
      <w:lvlText w:val="•"/>
      <w:lvlJc w:val="left"/>
      <w:pPr>
        <w:ind w:left="4320" w:hanging="4320"/>
      </w:pPr>
      <w:rPr>
        <w:rFonts w:ascii="Calibri" w:cs="Calibri" w:eastAsia="Calibri" w:hAnsi="Calibri"/>
        <w:b w:val="0"/>
        <w:i w:val="0"/>
        <w:strike w:val="0"/>
        <w:color w:val="000000"/>
        <w:sz w:val="24"/>
        <w:szCs w:val="24"/>
        <w:u w:val="none"/>
        <w:shd w:fill="auto" w:val="clear"/>
        <w:vertAlign w:val="baseline"/>
      </w:rPr>
    </w:lvl>
    <w:lvl w:ilvl="7">
      <w:start w:val="1"/>
      <w:numFmt w:val="bullet"/>
      <w:lvlText w:val="o"/>
      <w:lvlJc w:val="left"/>
      <w:pPr>
        <w:ind w:left="5040" w:hanging="5040"/>
      </w:pPr>
      <w:rPr>
        <w:rFonts w:ascii="Calibri" w:cs="Calibri" w:eastAsia="Calibri" w:hAnsi="Calibri"/>
        <w:b w:val="0"/>
        <w:i w:val="0"/>
        <w:strike w:val="0"/>
        <w:color w:val="000000"/>
        <w:sz w:val="24"/>
        <w:szCs w:val="24"/>
        <w:u w:val="none"/>
        <w:shd w:fill="auto" w:val="clear"/>
        <w:vertAlign w:val="baseline"/>
      </w:rPr>
    </w:lvl>
    <w:lvl w:ilvl="8">
      <w:start w:val="1"/>
      <w:numFmt w:val="bullet"/>
      <w:lvlText w:val="▪"/>
      <w:lvlJc w:val="left"/>
      <w:pPr>
        <w:ind w:left="5760" w:hanging="5760"/>
      </w:pPr>
      <w:rPr>
        <w:rFonts w:ascii="Calibri" w:cs="Calibri" w:eastAsia="Calibri" w:hAnsi="Calibri"/>
        <w:b w:val="0"/>
        <w:i w:val="0"/>
        <w:strike w:val="0"/>
        <w:color w:val="000000"/>
        <w:sz w:val="24"/>
        <w:szCs w:val="24"/>
        <w:u w:val="none"/>
        <w:shd w:fill="auto" w:val="clea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556" w:hanging="556"/>
      </w:pPr>
      <w:rPr>
        <w:rFonts w:ascii="Verdana" w:cs="Verdana" w:eastAsia="Verdana" w:hAnsi="Verdana"/>
        <w:b w:val="1"/>
        <w:i w:val="0"/>
        <w:strike w:val="0"/>
        <w:color w:val="000000"/>
        <w:sz w:val="24"/>
        <w:szCs w:val="24"/>
        <w:u w:val="single"/>
        <w:shd w:fill="auto" w:val="clear"/>
        <w:vertAlign w:val="baseline"/>
      </w:rPr>
    </w:lvl>
    <w:lvl w:ilvl="1">
      <w:start w:val="1"/>
      <w:numFmt w:val="bullet"/>
      <w:lvlText w:val="●"/>
      <w:lvlJc w:val="left"/>
      <w:pPr>
        <w:ind w:left="885" w:hanging="885"/>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1620" w:hanging="1620"/>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340" w:hanging="234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060" w:hanging="3060"/>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3780" w:hanging="3780"/>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4500" w:hanging="450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220" w:hanging="5220"/>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5940" w:hanging="5940"/>
      </w:pPr>
      <w:rPr>
        <w:rFonts w:ascii="Arial" w:cs="Arial" w:eastAsia="Arial" w:hAnsi="Arial"/>
        <w:b w:val="0"/>
        <w:i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152" w:line="252.00000000000003" w:lineRule="auto"/>
        <w:ind w:left="190" w:hanging="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42" w:before="0" w:line="259" w:lineRule="auto"/>
      <w:ind w:left="160" w:right="0" w:hanging="160"/>
      <w:jc w:val="center"/>
    </w:pPr>
    <w:rPr>
      <w:rFonts w:ascii="Verdana" w:cs="Verdana" w:eastAsia="Verdana" w:hAnsi="Verdana"/>
      <w:b w:val="1"/>
      <w:i w:val="0"/>
      <w:smallCaps w:val="0"/>
      <w:strike w:val="0"/>
      <w:color w:val="c00000"/>
      <w:sz w:val="28"/>
      <w:szCs w:val="28"/>
      <w:u w:val="none"/>
      <w:shd w:fill="auto" w:val="clear"/>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pacing w:after="152" w:line="252" w:lineRule="auto"/>
      <w:ind w:left="190" w:hanging="10"/>
      <w:jc w:val="both"/>
    </w:pPr>
    <w:rPr>
      <w:rFonts w:ascii="Times New Roman" w:cs="Times New Roman" w:eastAsia="Times New Roman" w:hAnsi="Times New Roman"/>
      <w:color w:val="000000"/>
      <w:sz w:val="24"/>
    </w:rPr>
  </w:style>
  <w:style w:type="paragraph" w:styleId="Heading1">
    <w:name w:val="heading 1"/>
    <w:next w:val="Normal"/>
    <w:link w:val="Heading1Char"/>
    <w:uiPriority w:val="9"/>
    <w:unhideWhenUsed w:val="1"/>
    <w:qFormat w:val="1"/>
    <w:pPr>
      <w:keepNext w:val="1"/>
      <w:keepLines w:val="1"/>
      <w:spacing w:after="142"/>
      <w:ind w:left="160"/>
      <w:jc w:val="center"/>
      <w:outlineLvl w:val="0"/>
    </w:pPr>
    <w:rPr>
      <w:rFonts w:ascii="Verdana" w:cs="Verdana" w:eastAsia="Verdana" w:hAnsi="Verdana"/>
      <w:b w:val="1"/>
      <w:color w:val="c00000"/>
      <w:sz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Verdana" w:cs="Verdana" w:eastAsia="Verdana" w:hAnsi="Verdana"/>
      <w:b w:val="1"/>
      <w:color w:val="c00000"/>
      <w:sz w:val="28"/>
    </w:rPr>
  </w:style>
  <w:style w:type="paragraph" w:styleId="ListParagraph">
    <w:name w:val="List Paragraph"/>
    <w:basedOn w:val="Normal"/>
    <w:qFormat w:val="1"/>
    <w:rsid w:val="001C58C0"/>
    <w:pPr>
      <w:ind w:left="720"/>
      <w:contextualSpacing w:val="1"/>
    </w:pPr>
  </w:style>
  <w:style w:type="paragraph" w:styleId="BalloonText">
    <w:name w:val="Balloon Text"/>
    <w:basedOn w:val="Normal"/>
    <w:link w:val="BalloonTextChar"/>
    <w:uiPriority w:val="99"/>
    <w:semiHidden w:val="1"/>
    <w:unhideWhenUsed w:val="1"/>
    <w:rsid w:val="00B416E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416E3"/>
    <w:rPr>
      <w:rFonts w:ascii="Segoe UI" w:cs="Segoe UI" w:eastAsia="Times New Roman" w:hAnsi="Segoe UI"/>
      <w:color w:val="000000"/>
      <w:sz w:val="18"/>
      <w:szCs w:val="18"/>
    </w:rPr>
  </w:style>
  <w:style w:type="paragraph" w:styleId="BodyText">
    <w:name w:val="Body Text"/>
    <w:basedOn w:val="Normal"/>
    <w:link w:val="BodyTextChar"/>
    <w:uiPriority w:val="1"/>
    <w:semiHidden w:val="1"/>
    <w:unhideWhenUsed w:val="1"/>
    <w:qFormat w:val="1"/>
    <w:rsid w:val="009B3268"/>
    <w:pPr>
      <w:spacing w:after="0" w:line="240" w:lineRule="auto"/>
      <w:ind w:left="540" w:firstLine="0"/>
      <w:jc w:val="left"/>
    </w:pPr>
    <w:rPr>
      <w:rFonts w:ascii="Palatino Linotype" w:cs="Palatino Linotype" w:eastAsia="Palatino Linotype" w:hAnsi="Palatino Linotype"/>
      <w:color w:val="00000a"/>
      <w:sz w:val="20"/>
      <w:szCs w:val="20"/>
      <w:lang w:bidi="en-US"/>
    </w:rPr>
  </w:style>
  <w:style w:type="character" w:styleId="BodyTextChar" w:customStyle="1">
    <w:name w:val="Body Text Char"/>
    <w:basedOn w:val="DefaultParagraphFont"/>
    <w:link w:val="BodyText"/>
    <w:uiPriority w:val="1"/>
    <w:semiHidden w:val="1"/>
    <w:rsid w:val="009B3268"/>
    <w:rPr>
      <w:rFonts w:ascii="Palatino Linotype" w:cs="Palatino Linotype" w:eastAsia="Palatino Linotype" w:hAnsi="Palatino Linotype"/>
      <w:color w:val="00000a"/>
      <w:sz w:val="20"/>
      <w:szCs w:val="20"/>
      <w:lang w:bidi="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2018-12-13T04:46:00Z</dcterms:created>
  <dc:creator>Divya sharma</dc:creator>
</cp:coreProperties>
</file>